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E2" w:rsidRDefault="00F667E2">
      <w:pPr>
        <w:jc w:val="both"/>
        <w:rPr>
          <w:rFonts w:ascii="Times New Roman" w:hAnsi="Times New Roman" w:cs="Times New Roman"/>
        </w:rPr>
      </w:pPr>
    </w:p>
    <w:p w:rsidR="00F667E2" w:rsidRDefault="00F667E2">
      <w:pPr>
        <w:jc w:val="both"/>
        <w:rPr>
          <w:rFonts w:ascii="Times New Roman" w:hAnsi="Times New Roman" w:cs="Times New Roman"/>
        </w:rPr>
      </w:pPr>
    </w:p>
    <w:p w:rsidR="00F667E2" w:rsidRDefault="00F667E2">
      <w:pPr>
        <w:jc w:val="both"/>
        <w:rPr>
          <w:rFonts w:ascii="Times New Roman" w:hAnsi="Times New Roman" w:cs="Times New Roman"/>
        </w:rPr>
      </w:pP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Zadanie zakłada szkolenie minimum 3 uczniów wyłonionych w naborze otwartym w ramach opracowanej rekrutacji. Niniejszy projekt, bazując na doświadczeniu Fundacji, zakłada wyłonienie uczniów w naborze otwartym ogłoszonym na stronie </w:t>
      </w:r>
      <w:hyperlink r:id="rId5">
        <w:r>
          <w:rPr>
            <w:rStyle w:val="Hipercze"/>
            <w:rFonts w:ascii="Times New Roman" w:hAnsi="Times New Roman" w:cs="Times New Roman"/>
            <w:color w:val="000000"/>
          </w:rPr>
          <w:t>www.dladziedzictwa.org</w:t>
        </w:r>
      </w:hyperlink>
      <w:r>
        <w:rPr>
          <w:rFonts w:ascii="Times New Roman" w:hAnsi="Times New Roman" w:cs="Times New Roman"/>
          <w:color w:val="000000"/>
        </w:rPr>
        <w:t>. Ogłoszona rekrutacja będzie polegała na opracowaniu: regulaminu rekrutacji (w którym podamy m.in. program szkolenia, terminy szkoleń), formularza zgłoszeniowego (wypełnianego przez kan</w:t>
      </w:r>
      <w:r>
        <w:rPr>
          <w:rFonts w:ascii="Times New Roman" w:hAnsi="Times New Roman" w:cs="Times New Roman"/>
          <w:color w:val="000000"/>
        </w:rPr>
        <w:t xml:space="preserve">dydatów) wraz z oświadczeniami (RODO, zgoda na udział w przypadku osób nieletnich, zgoda na publikację wizerunku itp.). </w:t>
      </w:r>
    </w:p>
    <w:p w:rsidR="00F667E2" w:rsidRDefault="009539AB">
      <w:pPr>
        <w:jc w:val="both"/>
      </w:pPr>
      <w:r>
        <w:rPr>
          <w:rFonts w:ascii="Times New Roman" w:hAnsi="Times New Roman" w:cs="Times New Roman"/>
          <w:color w:val="000000"/>
        </w:rPr>
        <w:t>Głównym celem projektu będzie wsparcie procesu transmisji w obrębie wspólnoty kulturowej mieszkańców woj. opolskim, a szczególnie z pow</w:t>
      </w:r>
      <w:r>
        <w:rPr>
          <w:rFonts w:ascii="Times New Roman" w:hAnsi="Times New Roman" w:cs="Times New Roman"/>
          <w:color w:val="000000"/>
        </w:rPr>
        <w:t xml:space="preserve">iatu opolskiego i nyskiego (gdzie jest ta tradycja przeżywa obecnie regres), w której </w:t>
      </w:r>
      <w:r>
        <w:rPr>
          <w:rFonts w:ascii="Times New Roman" w:hAnsi="Times New Roman" w:cs="Times New Roman"/>
          <w:color w:val="000000"/>
          <w:u w:val="single"/>
        </w:rPr>
        <w:t>jest potencjał na wykształcenie nowych twórców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ludowych.</w:t>
      </w:r>
      <w:r>
        <w:rPr>
          <w:rFonts w:ascii="Times New Roman" w:hAnsi="Times New Roman" w:cs="Times New Roman"/>
          <w:color w:val="000000"/>
        </w:rPr>
        <w:t xml:space="preserve"> Mistrzem szkolącym uczniów w tej niezwykłej i wymagającej szczególnych umiejętności tradycji ludowej będzie pani </w:t>
      </w:r>
      <w:r>
        <w:rPr>
          <w:rFonts w:ascii="Times New Roman" w:hAnsi="Times New Roman" w:cs="Times New Roman"/>
          <w:color w:val="000000"/>
        </w:rPr>
        <w:t xml:space="preserve">Helena Wojtasik, która ma ogromne zasługi w przekazywaniu tradycji pisania pisanek woskiem, za co w 2024 r. otrzymała odznaczenie państwowe „Zasłużony dla Kultury Polskiej”. 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Projekt przewiduje rekrutacje uczniów w naborze otwartym ogłoszonym publicznie na</w:t>
      </w:r>
      <w:r>
        <w:rPr>
          <w:rFonts w:ascii="Times New Roman" w:hAnsi="Times New Roman" w:cs="Times New Roman"/>
          <w:color w:val="000000"/>
        </w:rPr>
        <w:t xml:space="preserve"> stronie internetowej Wnioskodawcy zgodnie z opracowanym regulaminem naboru. Pierwszeństwo w wyborze będą mieli uczestnicy konkursów: „Wojewódzkiego Konkursu Plastyki Obrzędowej </w:t>
      </w:r>
      <w:proofErr w:type="spellStart"/>
      <w:r>
        <w:rPr>
          <w:rFonts w:ascii="Times New Roman" w:hAnsi="Times New Roman" w:cs="Times New Roman"/>
          <w:color w:val="000000"/>
        </w:rPr>
        <w:t>Kroszonki</w:t>
      </w:r>
      <w:proofErr w:type="spellEnd"/>
      <w:r>
        <w:rPr>
          <w:rFonts w:ascii="Times New Roman" w:hAnsi="Times New Roman" w:cs="Times New Roman"/>
          <w:color w:val="000000"/>
        </w:rPr>
        <w:t xml:space="preserve"> i Pisanki Opolskie”, który organizowany jest od 1958 r. przez Muzeum</w:t>
      </w:r>
      <w:r>
        <w:rPr>
          <w:rFonts w:ascii="Times New Roman" w:hAnsi="Times New Roman" w:cs="Times New Roman"/>
          <w:color w:val="000000"/>
        </w:rPr>
        <w:t xml:space="preserve"> Wsi Opolskiej i Wojewódzkiego Konkursu na najpiękniejszą pisankę organizowanego przez Tułowicki Ośrodek Kultury w ramach „Święta Opolskiej Pisanki” w Tułowicach. Zgodnie z regulaminem rekrutacji, uczniowie będą musieli wykazać się szczególnymi umiejętnośc</w:t>
      </w:r>
      <w:r>
        <w:rPr>
          <w:rFonts w:ascii="Times New Roman" w:hAnsi="Times New Roman" w:cs="Times New Roman"/>
          <w:color w:val="000000"/>
        </w:rPr>
        <w:t>iami i predyspozycjami.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Projekt zakłada szkolenie co najmniej 3 uczniów. Szkolenie uczniów będzie trwać ok. 7 miesięcy według ułożonego programu szkoleniowego (minimum 21</w:t>
      </w:r>
      <w:r>
        <w:rPr>
          <w:rFonts w:ascii="Times New Roman" w:hAnsi="Times New Roman" w:cs="Times New Roman"/>
          <w:color w:val="000000"/>
        </w:rPr>
        <w:t xml:space="preserve"> h w miesiącu, potwierdzone podpisaniem listy obecności przez ucznia). Proces transmis</w:t>
      </w:r>
      <w:r>
        <w:rPr>
          <w:rFonts w:ascii="Times New Roman" w:hAnsi="Times New Roman" w:cs="Times New Roman"/>
          <w:color w:val="000000"/>
        </w:rPr>
        <w:t>ji i tworzenia się relacji Mistrz – Uczniowie będzie dokumentowany i rejestrowany za pomocą zdjęć i tekstów publikowanych na stronie Fundacji „Dla Dziedzictwa”. Projekt zakłada również nagranie filmu promującego projekt i pokazujący transmisję tradycji i p</w:t>
      </w:r>
      <w:r>
        <w:rPr>
          <w:rFonts w:ascii="Times New Roman" w:hAnsi="Times New Roman" w:cs="Times New Roman"/>
          <w:color w:val="000000"/>
        </w:rPr>
        <w:t xml:space="preserve">rzekaz międzypokoleniowy, który zrealizuje doświadczony w tym zakresie filmowiec pan Sławomir Mielnik. </w:t>
      </w:r>
    </w:p>
    <w:p w:rsidR="00F667E2" w:rsidRDefault="00F667E2">
      <w:pPr>
        <w:jc w:val="both"/>
        <w:rPr>
          <w:rFonts w:ascii="Times New Roman" w:hAnsi="Times New Roman" w:cs="Times New Roman"/>
        </w:rPr>
      </w:pPr>
    </w:p>
    <w:p w:rsidR="00F667E2" w:rsidRDefault="009539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Działanie 1: Szkolenie uczniów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Przystępując do niniejszego projektu, Helena Wojtasik przygotowała program szkolenia z uwzględnieniem ilości godzin i cz</w:t>
      </w:r>
      <w:r>
        <w:rPr>
          <w:rFonts w:ascii="Times New Roman" w:hAnsi="Times New Roman" w:cs="Times New Roman"/>
          <w:color w:val="000000"/>
        </w:rPr>
        <w:t>ęstotliwości spotkań zakładający udział w szkoleniu 3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uczniów. Szkolenie przewiduje prowadzenie listy obecności uczniów na szkoleniu. Program szkolenia zakłada:</w:t>
      </w:r>
    </w:p>
    <w:p w:rsidR="00F667E2" w:rsidRDefault="009539A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część teoretyczną: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informacje na temat tradycji regionu na podstawie własnych doświadczeń i z</w:t>
      </w:r>
      <w:r>
        <w:rPr>
          <w:rFonts w:ascii="Times New Roman" w:hAnsi="Times New Roman" w:cs="Times New Roman"/>
          <w:color w:val="000000"/>
        </w:rPr>
        <w:t>ebranej literatury;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omówienie BHP pracy (używanie narzędzi, przygotowanie farb, wosku)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omówienie narzędzi i ich sposób używania;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przygotowanie produktów do malowania (jajko);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robienie wydmuszek z jaj kurzych;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przygotowanie bawełnianych ściereczek</w:t>
      </w:r>
      <w:r>
        <w:rPr>
          <w:rFonts w:ascii="Times New Roman" w:hAnsi="Times New Roman" w:cs="Times New Roman"/>
          <w:color w:val="000000"/>
        </w:rPr>
        <w:t xml:space="preserve"> do barwienia jaj i zdejmowania wosku;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barwienie jajek barwnikami naturalnymi, bibułą  i chemicznymi,  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doświadczenie rodzinne – przekaz tradycji.</w:t>
      </w:r>
    </w:p>
    <w:p w:rsidR="00F667E2" w:rsidRDefault="00F667E2">
      <w:pPr>
        <w:jc w:val="both"/>
        <w:rPr>
          <w:rFonts w:ascii="Times New Roman" w:hAnsi="Times New Roman" w:cs="Times New Roman"/>
        </w:rPr>
      </w:pPr>
    </w:p>
    <w:p w:rsidR="00F667E2" w:rsidRDefault="009539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część praktyczną:</w:t>
      </w:r>
    </w:p>
    <w:p w:rsidR="00F667E2" w:rsidRDefault="009539A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nauka wykonania narzędzia do pisania pisanek; </w:t>
      </w:r>
      <w:proofErr w:type="spellStart"/>
      <w:r>
        <w:rPr>
          <w:rFonts w:ascii="Times New Roman" w:hAnsi="Times New Roman" w:cs="Times New Roman"/>
          <w:color w:val="000000"/>
        </w:rPr>
        <w:t>kiska</w:t>
      </w:r>
      <w:proofErr w:type="spellEnd"/>
      <w:r>
        <w:rPr>
          <w:rFonts w:ascii="Times New Roman" w:hAnsi="Times New Roman" w:cs="Times New Roman"/>
          <w:color w:val="000000"/>
        </w:rPr>
        <w:t>/piska/szpilka w patyczku;</w:t>
      </w:r>
    </w:p>
    <w:p w:rsidR="00F667E2" w:rsidRDefault="009539AB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nauka wiedzy o kolorach i ich mieszaniu;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wybór jajek (biała skorupka bez zgrubień) i robienie wydmuszek z jaj kurzych;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przygotowanie farb ( barwienie na zimno);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pisanie techniką batikową na skorupce jajka (wzory na jajku kurzym, gęsim i strusim);;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</w:rPr>
        <w:t>barwienie wydmuszek;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wielokrotne powtarzanie procesu pisania wzorów gorącym woskiem na zabarwionych skorupkach jaj i ich barwienia;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rozplanowanie kompozycji na jajkach;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nauka używania ołówka w celu zaznaczania konturów kompozycji i wzoru;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nauka wyp</w:t>
      </w:r>
      <w:r>
        <w:rPr>
          <w:rFonts w:ascii="Times New Roman" w:hAnsi="Times New Roman" w:cs="Times New Roman"/>
          <w:color w:val="000000"/>
        </w:rPr>
        <w:t>ełniania konturów wzorów kolorami;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zdejmowanie wosku ze skorupki jaj;</w:t>
      </w:r>
    </w:p>
    <w:p w:rsidR="00F667E2" w:rsidRDefault="00F667E2">
      <w:pPr>
        <w:jc w:val="both"/>
        <w:rPr>
          <w:rFonts w:ascii="Times New Roman" w:hAnsi="Times New Roman" w:cs="Times New Roman"/>
        </w:rPr>
      </w:pP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Ponadto, program szkolenia przewiduje naukę wykonywania </w:t>
      </w:r>
      <w:proofErr w:type="spellStart"/>
      <w:r>
        <w:rPr>
          <w:rFonts w:ascii="Times New Roman" w:hAnsi="Times New Roman" w:cs="Times New Roman"/>
          <w:color w:val="000000"/>
        </w:rPr>
        <w:t>kroszonki</w:t>
      </w:r>
      <w:proofErr w:type="spellEnd"/>
      <w:r>
        <w:rPr>
          <w:rFonts w:ascii="Times New Roman" w:hAnsi="Times New Roman" w:cs="Times New Roman"/>
          <w:color w:val="000000"/>
        </w:rPr>
        <w:t xml:space="preserve"> i porcelany we wzór opolski. W tym celu na zajęcia zaproszona zostanie pani Małgorzata Mateja, znana opolska </w:t>
      </w:r>
      <w:proofErr w:type="spellStart"/>
      <w:r>
        <w:rPr>
          <w:rFonts w:ascii="Times New Roman" w:hAnsi="Times New Roman" w:cs="Times New Roman"/>
          <w:color w:val="000000"/>
        </w:rPr>
        <w:t>kroszonk</w:t>
      </w:r>
      <w:r>
        <w:rPr>
          <w:rFonts w:ascii="Times New Roman" w:hAnsi="Times New Roman" w:cs="Times New Roman"/>
          <w:color w:val="000000"/>
        </w:rPr>
        <w:t>arka</w:t>
      </w:r>
      <w:proofErr w:type="spellEnd"/>
      <w:r>
        <w:rPr>
          <w:rFonts w:ascii="Times New Roman" w:hAnsi="Times New Roman" w:cs="Times New Roman"/>
          <w:color w:val="000000"/>
        </w:rPr>
        <w:t xml:space="preserve"> i twórczyni ludowa malująca porcelanę, która również podzieli się swoją wiedzą z uczniami. </w:t>
      </w:r>
    </w:p>
    <w:p w:rsidR="00F667E2" w:rsidRDefault="00F667E2">
      <w:pPr>
        <w:jc w:val="both"/>
        <w:rPr>
          <w:rFonts w:ascii="Times New Roman" w:hAnsi="Times New Roman" w:cs="Times New Roman"/>
        </w:rPr>
      </w:pPr>
    </w:p>
    <w:p w:rsidR="00F667E2" w:rsidRDefault="009539AB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Rekrutacja uczniów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Uczniowie Mistrza zostaną wybrani w procesie przeprowadzonej rekrutacji. Pierwszeństwo w wyborze będą mieli uczestnicy wojewódzkich konkurs</w:t>
      </w:r>
      <w:r>
        <w:rPr>
          <w:rFonts w:ascii="Times New Roman" w:hAnsi="Times New Roman" w:cs="Times New Roman"/>
          <w:color w:val="000000"/>
        </w:rPr>
        <w:t xml:space="preserve">ów </w:t>
      </w:r>
      <w:proofErr w:type="spellStart"/>
      <w:r>
        <w:rPr>
          <w:rFonts w:ascii="Times New Roman" w:hAnsi="Times New Roman" w:cs="Times New Roman"/>
          <w:color w:val="000000"/>
        </w:rPr>
        <w:t>pisankarskich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F667E2" w:rsidRDefault="00953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 Helena Wojtasik określiła następujące warunki wyboru uczniów:</w:t>
      </w:r>
    </w:p>
    <w:p w:rsidR="00F667E2" w:rsidRDefault="009539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podstawy znajomości lokalnej (regionalnej) tradycji</w:t>
      </w:r>
    </w:p>
    <w:p w:rsidR="00F667E2" w:rsidRDefault="009539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udział w konkursach (mogą być na poziomie gminy, powiatu, województwa)</w:t>
      </w:r>
    </w:p>
    <w:p w:rsidR="00F667E2" w:rsidRDefault="009539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zainteresowanie i chęć kontynuowania tejże trady</w:t>
      </w:r>
      <w:r>
        <w:rPr>
          <w:rFonts w:ascii="Times New Roman" w:hAnsi="Times New Roman" w:cs="Times New Roman"/>
          <w:color w:val="000000"/>
        </w:rPr>
        <w:t>cji</w:t>
      </w:r>
    </w:p>
    <w:p w:rsidR="00F667E2" w:rsidRDefault="009539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cierpliwość, spokój, czas i zaangażowanie</w:t>
      </w:r>
    </w:p>
    <w:p w:rsidR="00F667E2" w:rsidRDefault="009539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pozytywne nastawienie na uwagi w ocenie prac na danym etapie ćwiczeń (nauki).</w:t>
      </w:r>
    </w:p>
    <w:sectPr w:rsidR="00F667E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6A88"/>
    <w:multiLevelType w:val="multilevel"/>
    <w:tmpl w:val="77928D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6E7DAA"/>
    <w:multiLevelType w:val="multilevel"/>
    <w:tmpl w:val="8D8A67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447E13"/>
    <w:multiLevelType w:val="multilevel"/>
    <w:tmpl w:val="D4CE81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6C000276"/>
    <w:multiLevelType w:val="multilevel"/>
    <w:tmpl w:val="50E25C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E2"/>
    <w:rsid w:val="009539AB"/>
    <w:rsid w:val="00F6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30805-2116-4461-AC57-A580C655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adziedzictw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Kwiatek</dc:creator>
  <cp:lastModifiedBy>Tomasz Kwiatek</cp:lastModifiedBy>
  <cp:revision>2</cp:revision>
  <dcterms:created xsi:type="dcterms:W3CDTF">2025-03-19T11:07:00Z</dcterms:created>
  <dcterms:modified xsi:type="dcterms:W3CDTF">2025-03-19T11:07:00Z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2025-03-17T20:52:08Z</dcterms:created>
  <dc:creator/>
  <dc:description/>
  <dc:language>pl-PL</dc:language>
  <cp:lastModifiedBy/>
  <dcterms:modified xsi:type="dcterms:W3CDTF">2025-03-17T20:52:29Z</dcterms:modified>
  <cp:revision>1</cp:revision>
  <dc:subject/>
  <dc:title/>
</cp:coreProperties>
</file>